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6D8" w:rsidRPr="00AE2CE5" w:rsidRDefault="006376D8" w:rsidP="006376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E2CE5">
        <w:rPr>
          <w:rFonts w:ascii="Times New Roman" w:hAnsi="Times New Roman" w:cs="Times New Roman"/>
          <w:b/>
          <w:sz w:val="28"/>
          <w:szCs w:val="28"/>
          <w:lang w:val="en-US"/>
        </w:rPr>
        <w:t>Additional materials for practical and seminar classes</w:t>
      </w:r>
    </w:p>
    <w:p w:rsidR="006376D8" w:rsidRDefault="006376D8" w:rsidP="00A854D2">
      <w:pPr>
        <w:autoSpaceDE w:val="0"/>
        <w:autoSpaceDN w:val="0"/>
        <w:adjustRightInd w:val="0"/>
        <w:spacing w:after="0" w:line="240" w:lineRule="auto"/>
        <w:rPr>
          <w:lang w:val="kk-KZ"/>
        </w:rPr>
      </w:pPr>
    </w:p>
    <w:p w:rsidR="00A854D2" w:rsidRPr="00AE2CE5" w:rsidRDefault="00A854D2" w:rsidP="00AE2CE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E2CE5">
        <w:rPr>
          <w:rFonts w:ascii="Times New Roman" w:hAnsi="Times New Roman" w:cs="Times New Roman"/>
          <w:sz w:val="28"/>
          <w:szCs w:val="28"/>
          <w:lang w:val="en-US"/>
        </w:rPr>
        <w:t xml:space="preserve">Anderson, C. (2013). </w:t>
      </w:r>
      <w:r w:rsidRPr="00AE2CE5">
        <w:rPr>
          <w:rFonts w:ascii="Times New Roman" w:hAnsi="Times New Roman" w:cs="Times New Roman"/>
          <w:i/>
          <w:iCs/>
          <w:sz w:val="28"/>
          <w:szCs w:val="28"/>
          <w:lang w:val="en-US"/>
        </w:rPr>
        <w:t>Rebuilding the news</w:t>
      </w:r>
      <w:r w:rsidRPr="00AE2CE5">
        <w:rPr>
          <w:rFonts w:ascii="Times New Roman" w:hAnsi="Times New Roman" w:cs="Times New Roman"/>
          <w:sz w:val="28"/>
          <w:szCs w:val="28"/>
          <w:lang w:val="en-US"/>
        </w:rPr>
        <w:t>. Philadelphia: Temple University Press.</w:t>
      </w:r>
    </w:p>
    <w:p w:rsidR="00A854D2" w:rsidRPr="00AE2CE5" w:rsidRDefault="00A854D2" w:rsidP="00AE2CE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AE2CE5">
        <w:rPr>
          <w:rFonts w:ascii="Times New Roman" w:hAnsi="Times New Roman" w:cs="Times New Roman"/>
          <w:sz w:val="28"/>
          <w:szCs w:val="28"/>
          <w:lang w:val="en-US"/>
        </w:rPr>
        <w:t>Anderson, C., Bell, E., &amp;</w:t>
      </w:r>
      <w:proofErr w:type="spellStart"/>
      <w:r w:rsidRPr="00AE2CE5">
        <w:rPr>
          <w:rFonts w:ascii="Times New Roman" w:hAnsi="Times New Roman" w:cs="Times New Roman"/>
          <w:sz w:val="28"/>
          <w:szCs w:val="28"/>
          <w:lang w:val="en-US"/>
        </w:rPr>
        <w:t>Shirky</w:t>
      </w:r>
      <w:proofErr w:type="spellEnd"/>
      <w:r w:rsidRPr="00AE2CE5">
        <w:rPr>
          <w:rFonts w:ascii="Times New Roman" w:hAnsi="Times New Roman" w:cs="Times New Roman"/>
          <w:sz w:val="28"/>
          <w:szCs w:val="28"/>
          <w:lang w:val="en-US"/>
        </w:rPr>
        <w:t>, C. (2012).</w:t>
      </w:r>
      <w:r w:rsidRPr="00AE2CE5">
        <w:rPr>
          <w:rFonts w:ascii="Times New Roman" w:hAnsi="Times New Roman" w:cs="Times New Roman"/>
          <w:i/>
          <w:iCs/>
          <w:sz w:val="28"/>
          <w:szCs w:val="28"/>
          <w:lang w:val="en-US"/>
        </w:rPr>
        <w:t>Post industrial journalism: Adapting to the</w:t>
      </w:r>
      <w:r w:rsidR="00AE2CE5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 </w:t>
      </w:r>
      <w:r w:rsidRPr="00AE2CE5">
        <w:rPr>
          <w:rFonts w:ascii="Times New Roman" w:hAnsi="Times New Roman" w:cs="Times New Roman"/>
          <w:i/>
          <w:iCs/>
          <w:sz w:val="28"/>
          <w:szCs w:val="28"/>
          <w:lang w:val="en-US"/>
        </w:rPr>
        <w:t>present</w:t>
      </w:r>
      <w:r w:rsidRPr="00AE2CE5">
        <w:rPr>
          <w:rFonts w:ascii="Times New Roman" w:hAnsi="Times New Roman" w:cs="Times New Roman"/>
          <w:sz w:val="28"/>
          <w:szCs w:val="28"/>
          <w:lang w:val="en-US"/>
        </w:rPr>
        <w:t>. New York: Columbia Journalism School.</w:t>
      </w:r>
    </w:p>
    <w:p w:rsidR="00A854D2" w:rsidRPr="00AE2CE5" w:rsidRDefault="00A854D2" w:rsidP="00AE2CE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E2CE5">
        <w:rPr>
          <w:rFonts w:ascii="Times New Roman" w:hAnsi="Times New Roman" w:cs="Times New Roman"/>
          <w:sz w:val="28"/>
          <w:szCs w:val="28"/>
          <w:lang w:val="en-US"/>
        </w:rPr>
        <w:t xml:space="preserve">Anderson, C. W. (2016). </w:t>
      </w:r>
      <w:r w:rsidRPr="00AE2CE5">
        <w:rPr>
          <w:rFonts w:ascii="Times New Roman" w:hAnsi="Times New Roman" w:cs="Times New Roman"/>
          <w:b/>
          <w:bCs/>
          <w:sz w:val="28"/>
          <w:szCs w:val="28"/>
          <w:lang w:val="en-US"/>
        </w:rPr>
        <w:t>Journalistic networks and the diffusion of local news: The</w:t>
      </w:r>
      <w:r w:rsidR="00AE2CE5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AE2CE5">
        <w:rPr>
          <w:rFonts w:ascii="Times New Roman" w:hAnsi="Times New Roman" w:cs="Times New Roman"/>
          <w:b/>
          <w:bCs/>
          <w:sz w:val="28"/>
          <w:szCs w:val="28"/>
          <w:lang w:val="en-US"/>
        </w:rPr>
        <w:t>brief, happy news life of the “</w:t>
      </w:r>
      <w:proofErr w:type="spellStart"/>
      <w:r w:rsidRPr="00AE2CE5">
        <w:rPr>
          <w:rFonts w:ascii="Times New Roman" w:hAnsi="Times New Roman" w:cs="Times New Roman"/>
          <w:b/>
          <w:bCs/>
          <w:sz w:val="28"/>
          <w:szCs w:val="28"/>
          <w:lang w:val="en-US"/>
        </w:rPr>
        <w:t>Francisville</w:t>
      </w:r>
      <w:proofErr w:type="spellEnd"/>
      <w:r w:rsidRPr="00AE2CE5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Four</w:t>
      </w:r>
      <w:r w:rsidRPr="00AE2CE5">
        <w:rPr>
          <w:rFonts w:ascii="Times New Roman" w:hAnsi="Times New Roman" w:cs="Times New Roman"/>
          <w:sz w:val="28"/>
          <w:szCs w:val="28"/>
          <w:lang w:val="en-US"/>
        </w:rPr>
        <w:t xml:space="preserve">.” </w:t>
      </w:r>
      <w:r w:rsidRPr="00AE2CE5">
        <w:rPr>
          <w:rFonts w:ascii="Times New Roman" w:hAnsi="Times New Roman" w:cs="Times New Roman"/>
          <w:i/>
          <w:iCs/>
          <w:sz w:val="28"/>
          <w:szCs w:val="28"/>
          <w:lang w:val="en-US"/>
        </w:rPr>
        <w:t>Political Communication</w:t>
      </w:r>
      <w:r w:rsidRPr="00AE2CE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AE2CE5">
        <w:rPr>
          <w:rFonts w:ascii="Times New Roman" w:hAnsi="Times New Roman" w:cs="Times New Roman"/>
          <w:i/>
          <w:iCs/>
          <w:sz w:val="28"/>
          <w:szCs w:val="28"/>
          <w:lang w:val="en-US"/>
        </w:rPr>
        <w:t>27</w:t>
      </w:r>
      <w:r w:rsidRPr="00AE2CE5">
        <w:rPr>
          <w:rFonts w:ascii="Times New Roman" w:hAnsi="Times New Roman" w:cs="Times New Roman"/>
          <w:sz w:val="28"/>
          <w:szCs w:val="28"/>
          <w:lang w:val="en-US"/>
        </w:rPr>
        <w:t>(3), 289–309.</w:t>
      </w:r>
    </w:p>
    <w:p w:rsidR="00A854D2" w:rsidRPr="00AE2CE5" w:rsidRDefault="00A854D2" w:rsidP="00AE2CE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E2CE5">
        <w:rPr>
          <w:rFonts w:ascii="Times New Roman" w:hAnsi="Times New Roman" w:cs="Times New Roman"/>
          <w:sz w:val="28"/>
          <w:szCs w:val="28"/>
          <w:lang w:val="en-US"/>
        </w:rPr>
        <w:t>Benkler</w:t>
      </w:r>
      <w:proofErr w:type="spellEnd"/>
      <w:r w:rsidRPr="00AE2CE5">
        <w:rPr>
          <w:rFonts w:ascii="Times New Roman" w:hAnsi="Times New Roman" w:cs="Times New Roman"/>
          <w:sz w:val="28"/>
          <w:szCs w:val="28"/>
          <w:lang w:val="en-US"/>
        </w:rPr>
        <w:t xml:space="preserve">, Y. (2015). A free irresponsible press: </w:t>
      </w:r>
      <w:proofErr w:type="spellStart"/>
      <w:r w:rsidRPr="00AE2CE5">
        <w:rPr>
          <w:rFonts w:ascii="Times New Roman" w:hAnsi="Times New Roman" w:cs="Times New Roman"/>
          <w:sz w:val="28"/>
          <w:szCs w:val="28"/>
          <w:lang w:val="en-US"/>
        </w:rPr>
        <w:t>Wikileaks</w:t>
      </w:r>
      <w:proofErr w:type="spellEnd"/>
      <w:r w:rsidRPr="00AE2CE5">
        <w:rPr>
          <w:rFonts w:ascii="Times New Roman" w:hAnsi="Times New Roman" w:cs="Times New Roman"/>
          <w:sz w:val="28"/>
          <w:szCs w:val="28"/>
          <w:lang w:val="en-US"/>
        </w:rPr>
        <w:t xml:space="preserve"> and the battle over the soul of the</w:t>
      </w:r>
      <w:r w:rsidR="00AE2CE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E2CE5">
        <w:rPr>
          <w:rFonts w:ascii="Times New Roman" w:hAnsi="Times New Roman" w:cs="Times New Roman"/>
          <w:sz w:val="28"/>
          <w:szCs w:val="28"/>
          <w:lang w:val="en-US"/>
        </w:rPr>
        <w:t xml:space="preserve">networked fourth estate. </w:t>
      </w:r>
      <w:r w:rsidRPr="00AE2CE5">
        <w:rPr>
          <w:rFonts w:ascii="Times New Roman" w:hAnsi="Times New Roman" w:cs="Times New Roman"/>
          <w:i/>
          <w:iCs/>
          <w:sz w:val="28"/>
          <w:szCs w:val="28"/>
          <w:lang w:val="en-US"/>
        </w:rPr>
        <w:t>Harvard Civil Rights-Civil Liberties Law Review</w:t>
      </w:r>
      <w:r w:rsidRPr="00AE2CE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AE2CE5">
        <w:rPr>
          <w:rFonts w:ascii="Times New Roman" w:hAnsi="Times New Roman" w:cs="Times New Roman"/>
          <w:i/>
          <w:iCs/>
          <w:sz w:val="28"/>
          <w:szCs w:val="28"/>
          <w:lang w:val="en-US"/>
        </w:rPr>
        <w:t>46</w:t>
      </w:r>
      <w:r w:rsidRPr="00AE2CE5">
        <w:rPr>
          <w:rFonts w:ascii="Times New Roman" w:hAnsi="Times New Roman" w:cs="Times New Roman"/>
          <w:sz w:val="28"/>
          <w:szCs w:val="28"/>
          <w:lang w:val="en-US"/>
        </w:rPr>
        <w:t>, 311.</w:t>
      </w:r>
    </w:p>
    <w:p w:rsidR="00A854D2" w:rsidRPr="00AE2CE5" w:rsidRDefault="00A854D2" w:rsidP="00AE2CE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E2CE5">
        <w:rPr>
          <w:rFonts w:ascii="Times New Roman" w:hAnsi="Times New Roman" w:cs="Times New Roman"/>
          <w:sz w:val="28"/>
          <w:szCs w:val="28"/>
          <w:lang w:val="en-US"/>
        </w:rPr>
        <w:t xml:space="preserve">Bennett, L. (2015). Toward a theory of press-state relations in the United </w:t>
      </w:r>
      <w:proofErr w:type="spellStart"/>
      <w:r w:rsidRPr="00AE2CE5">
        <w:rPr>
          <w:rFonts w:ascii="Times New Roman" w:hAnsi="Times New Roman" w:cs="Times New Roman"/>
          <w:sz w:val="28"/>
          <w:szCs w:val="28"/>
          <w:lang w:val="en-US"/>
        </w:rPr>
        <w:t>States.</w:t>
      </w:r>
      <w:r w:rsidRPr="00AE2CE5">
        <w:rPr>
          <w:rFonts w:ascii="Times New Roman" w:hAnsi="Times New Roman" w:cs="Times New Roman"/>
          <w:i/>
          <w:iCs/>
          <w:sz w:val="28"/>
          <w:szCs w:val="28"/>
          <w:lang w:val="en-US"/>
        </w:rPr>
        <w:t>Journal</w:t>
      </w:r>
      <w:proofErr w:type="spellEnd"/>
      <w:r w:rsidR="00AE2CE5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 </w:t>
      </w:r>
      <w:r w:rsidRPr="00AE2CE5">
        <w:rPr>
          <w:rFonts w:ascii="Times New Roman" w:hAnsi="Times New Roman" w:cs="Times New Roman"/>
          <w:i/>
          <w:iCs/>
          <w:sz w:val="28"/>
          <w:szCs w:val="28"/>
          <w:lang w:val="en-US"/>
        </w:rPr>
        <w:t>of Communication</w:t>
      </w:r>
      <w:r w:rsidRPr="00AE2CE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AE2CE5">
        <w:rPr>
          <w:rFonts w:ascii="Times New Roman" w:hAnsi="Times New Roman" w:cs="Times New Roman"/>
          <w:i/>
          <w:iCs/>
          <w:sz w:val="28"/>
          <w:szCs w:val="28"/>
          <w:lang w:val="en-US"/>
        </w:rPr>
        <w:t>40</w:t>
      </w:r>
      <w:r w:rsidRPr="00AE2CE5">
        <w:rPr>
          <w:rFonts w:ascii="Times New Roman" w:hAnsi="Times New Roman" w:cs="Times New Roman"/>
          <w:sz w:val="28"/>
          <w:szCs w:val="28"/>
          <w:lang w:val="en-US"/>
        </w:rPr>
        <w:t>(2), 103–125.</w:t>
      </w:r>
    </w:p>
    <w:p w:rsidR="00A854D2" w:rsidRPr="00AE2CE5" w:rsidRDefault="00A854D2" w:rsidP="00AE2CE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E2CE5">
        <w:rPr>
          <w:rFonts w:ascii="Times New Roman" w:hAnsi="Times New Roman" w:cs="Times New Roman"/>
          <w:sz w:val="28"/>
          <w:szCs w:val="28"/>
          <w:lang w:val="en-US"/>
        </w:rPr>
        <w:t xml:space="preserve">Benson, R. (2014). </w:t>
      </w:r>
      <w:r w:rsidRPr="00AE2CE5">
        <w:rPr>
          <w:rFonts w:ascii="Times New Roman" w:hAnsi="Times New Roman" w:cs="Times New Roman"/>
          <w:b/>
          <w:bCs/>
          <w:sz w:val="28"/>
          <w:szCs w:val="28"/>
          <w:lang w:val="en-US"/>
        </w:rPr>
        <w:t>Bringing the sociology of media back in</w:t>
      </w:r>
      <w:r w:rsidRPr="00AE2CE5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AE2CE5">
        <w:rPr>
          <w:rFonts w:ascii="Times New Roman" w:hAnsi="Times New Roman" w:cs="Times New Roman"/>
          <w:i/>
          <w:iCs/>
          <w:sz w:val="28"/>
          <w:szCs w:val="28"/>
          <w:lang w:val="en-US"/>
        </w:rPr>
        <w:t>Political Communication</w:t>
      </w:r>
      <w:r w:rsidRPr="00AE2CE5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AE2CE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E2CE5">
        <w:rPr>
          <w:rFonts w:ascii="Times New Roman" w:hAnsi="Times New Roman" w:cs="Times New Roman"/>
          <w:i/>
          <w:iCs/>
          <w:sz w:val="28"/>
          <w:szCs w:val="28"/>
          <w:lang w:val="en-US"/>
        </w:rPr>
        <w:t>21</w:t>
      </w:r>
      <w:r w:rsidRPr="00AE2CE5">
        <w:rPr>
          <w:rFonts w:ascii="Times New Roman" w:hAnsi="Times New Roman" w:cs="Times New Roman"/>
          <w:sz w:val="28"/>
          <w:szCs w:val="28"/>
          <w:lang w:val="en-US"/>
        </w:rPr>
        <w:t>(3), 275–292.</w:t>
      </w:r>
    </w:p>
    <w:p w:rsidR="00A854D2" w:rsidRPr="00AE2CE5" w:rsidRDefault="00A854D2" w:rsidP="00AE2CE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E2CE5">
        <w:rPr>
          <w:rFonts w:ascii="Times New Roman" w:hAnsi="Times New Roman" w:cs="Times New Roman"/>
          <w:sz w:val="28"/>
          <w:szCs w:val="28"/>
          <w:lang w:val="en-US"/>
        </w:rPr>
        <w:t xml:space="preserve">Benson, R. (2013). </w:t>
      </w:r>
      <w:r w:rsidRPr="00AE2CE5">
        <w:rPr>
          <w:rFonts w:ascii="Times New Roman" w:hAnsi="Times New Roman" w:cs="Times New Roman"/>
          <w:i/>
          <w:iCs/>
          <w:sz w:val="28"/>
          <w:szCs w:val="28"/>
          <w:lang w:val="en-US"/>
        </w:rPr>
        <w:t>Shaping immigration news: A French-American comparison</w:t>
      </w:r>
      <w:r w:rsidRPr="00AE2CE5">
        <w:rPr>
          <w:rFonts w:ascii="Times New Roman" w:hAnsi="Times New Roman" w:cs="Times New Roman"/>
          <w:sz w:val="28"/>
          <w:szCs w:val="28"/>
          <w:lang w:val="en-US"/>
        </w:rPr>
        <w:t xml:space="preserve">. New </w:t>
      </w:r>
      <w:proofErr w:type="spellStart"/>
      <w:r w:rsidRPr="00AE2CE5">
        <w:rPr>
          <w:rFonts w:ascii="Times New Roman" w:hAnsi="Times New Roman" w:cs="Times New Roman"/>
          <w:sz w:val="28"/>
          <w:szCs w:val="28"/>
          <w:lang w:val="en-US"/>
        </w:rPr>
        <w:t>York:Cambridge</w:t>
      </w:r>
      <w:proofErr w:type="spellEnd"/>
      <w:r w:rsidRPr="00AE2CE5">
        <w:rPr>
          <w:rFonts w:ascii="Times New Roman" w:hAnsi="Times New Roman" w:cs="Times New Roman"/>
          <w:sz w:val="28"/>
          <w:szCs w:val="28"/>
          <w:lang w:val="en-US"/>
        </w:rPr>
        <w:t xml:space="preserve"> University Press.</w:t>
      </w:r>
    </w:p>
    <w:p w:rsidR="00A854D2" w:rsidRPr="00AE2CE5" w:rsidRDefault="00A854D2" w:rsidP="00AE2CE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E2CE5">
        <w:rPr>
          <w:rFonts w:ascii="Times New Roman" w:hAnsi="Times New Roman" w:cs="Times New Roman"/>
          <w:sz w:val="28"/>
          <w:szCs w:val="28"/>
          <w:lang w:val="en-US"/>
        </w:rPr>
        <w:t>Benson, R. (2014). Challenging the “new descriptivism”: Restoring explanation,</w:t>
      </w:r>
      <w:r w:rsidR="00AE2CE5" w:rsidRPr="00AE2CE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E2CE5">
        <w:rPr>
          <w:rFonts w:ascii="Times New Roman" w:hAnsi="Times New Roman" w:cs="Times New Roman"/>
          <w:sz w:val="28"/>
          <w:szCs w:val="28"/>
          <w:lang w:val="en-US"/>
        </w:rPr>
        <w:t xml:space="preserve">evaluation, and theoretical dialogue to communication research. In </w:t>
      </w:r>
      <w:r w:rsidRPr="00AE2CE5">
        <w:rPr>
          <w:rFonts w:ascii="Times New Roman" w:hAnsi="Times New Roman" w:cs="Times New Roman"/>
          <w:i/>
          <w:iCs/>
          <w:sz w:val="28"/>
          <w:szCs w:val="28"/>
          <w:lang w:val="en-US"/>
        </w:rPr>
        <w:t>Remarks at</w:t>
      </w:r>
      <w:r w:rsidR="00AE2CE5" w:rsidRPr="00AE2CE5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 </w:t>
      </w:r>
      <w:r w:rsidRPr="00AE2CE5">
        <w:rPr>
          <w:rFonts w:ascii="Times New Roman" w:hAnsi="Times New Roman" w:cs="Times New Roman"/>
          <w:i/>
          <w:iCs/>
          <w:sz w:val="28"/>
          <w:szCs w:val="28"/>
          <w:lang w:val="en-US"/>
        </w:rPr>
        <w:t>qualitative political communication pre-conference, international communication</w:t>
      </w:r>
      <w:r w:rsidR="00AE2CE5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 </w:t>
      </w:r>
      <w:r w:rsidRPr="00AE2CE5">
        <w:rPr>
          <w:rFonts w:ascii="Times New Roman" w:hAnsi="Times New Roman" w:cs="Times New Roman"/>
          <w:i/>
          <w:iCs/>
          <w:sz w:val="28"/>
          <w:szCs w:val="28"/>
          <w:lang w:val="en-US"/>
        </w:rPr>
        <w:t>association</w:t>
      </w:r>
      <w:r w:rsidRPr="00AE2CE5">
        <w:rPr>
          <w:rFonts w:ascii="Times New Roman" w:hAnsi="Times New Roman" w:cs="Times New Roman"/>
          <w:sz w:val="28"/>
          <w:szCs w:val="28"/>
          <w:lang w:val="en-US"/>
        </w:rPr>
        <w:t>. ICA meeting, Seattle, May 2014</w:t>
      </w:r>
    </w:p>
    <w:p w:rsidR="00A854D2" w:rsidRPr="00AE2CE5" w:rsidRDefault="00A854D2" w:rsidP="00AE2CE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E2CE5">
        <w:rPr>
          <w:rFonts w:ascii="Times New Roman" w:hAnsi="Times New Roman" w:cs="Times New Roman"/>
          <w:sz w:val="28"/>
          <w:szCs w:val="28"/>
          <w:lang w:val="en-US"/>
        </w:rPr>
        <w:t>Berglez</w:t>
      </w:r>
      <w:proofErr w:type="spellEnd"/>
      <w:r w:rsidRPr="00AE2CE5">
        <w:rPr>
          <w:rFonts w:ascii="Times New Roman" w:hAnsi="Times New Roman" w:cs="Times New Roman"/>
          <w:sz w:val="28"/>
          <w:szCs w:val="28"/>
          <w:lang w:val="en-US"/>
        </w:rPr>
        <w:t xml:space="preserve">, P. (2018). What is global journalism? </w:t>
      </w:r>
      <w:r w:rsidRPr="00AE2CE5">
        <w:rPr>
          <w:rFonts w:ascii="Times New Roman" w:hAnsi="Times New Roman" w:cs="Times New Roman"/>
          <w:i/>
          <w:iCs/>
          <w:sz w:val="28"/>
          <w:szCs w:val="28"/>
          <w:lang w:val="en-US"/>
        </w:rPr>
        <w:t>Journalism Studies</w:t>
      </w:r>
      <w:r w:rsidRPr="00AE2CE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AE2CE5">
        <w:rPr>
          <w:rFonts w:ascii="Times New Roman" w:hAnsi="Times New Roman" w:cs="Times New Roman"/>
          <w:i/>
          <w:iCs/>
          <w:sz w:val="28"/>
          <w:szCs w:val="28"/>
          <w:lang w:val="en-US"/>
        </w:rPr>
        <w:t>9</w:t>
      </w:r>
      <w:r w:rsidRPr="00AE2CE5">
        <w:rPr>
          <w:rFonts w:ascii="Times New Roman" w:hAnsi="Times New Roman" w:cs="Times New Roman"/>
          <w:sz w:val="28"/>
          <w:szCs w:val="28"/>
          <w:lang w:val="en-US"/>
        </w:rPr>
        <w:t>(6), 845–858.</w:t>
      </w:r>
    </w:p>
    <w:p w:rsidR="00A854D2" w:rsidRPr="00AE2CE5" w:rsidRDefault="00A854D2" w:rsidP="00AE2CE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E2CE5">
        <w:rPr>
          <w:rFonts w:ascii="Times New Roman" w:hAnsi="Times New Roman" w:cs="Times New Roman"/>
          <w:sz w:val="28"/>
          <w:szCs w:val="28"/>
          <w:lang w:val="en-US"/>
        </w:rPr>
        <w:t>Boczkowski</w:t>
      </w:r>
      <w:proofErr w:type="spellEnd"/>
      <w:r w:rsidRPr="00AE2CE5">
        <w:rPr>
          <w:rFonts w:ascii="Times New Roman" w:hAnsi="Times New Roman" w:cs="Times New Roman"/>
          <w:sz w:val="28"/>
          <w:szCs w:val="28"/>
          <w:lang w:val="en-US"/>
        </w:rPr>
        <w:t xml:space="preserve">, P. J. (2014). </w:t>
      </w:r>
      <w:r w:rsidRPr="00AE2CE5">
        <w:rPr>
          <w:rFonts w:ascii="Times New Roman" w:hAnsi="Times New Roman" w:cs="Times New Roman"/>
          <w:i/>
          <w:iCs/>
          <w:sz w:val="28"/>
          <w:szCs w:val="28"/>
          <w:lang w:val="en-US"/>
        </w:rPr>
        <w:t>Digitizing the news: Innovation in online newspapers</w:t>
      </w:r>
      <w:r w:rsidRPr="00AE2CE5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AE2CE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E2CE5">
        <w:rPr>
          <w:rFonts w:ascii="Times New Roman" w:hAnsi="Times New Roman" w:cs="Times New Roman"/>
          <w:sz w:val="28"/>
          <w:szCs w:val="28"/>
          <w:lang w:val="en-US"/>
        </w:rPr>
        <w:t>Cambridge: MIT Press.</w:t>
      </w:r>
    </w:p>
    <w:p w:rsidR="00A854D2" w:rsidRPr="00AE2CE5" w:rsidRDefault="00A854D2" w:rsidP="00AE2CE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E2CE5">
        <w:rPr>
          <w:rFonts w:ascii="Times New Roman" w:hAnsi="Times New Roman" w:cs="Times New Roman"/>
          <w:sz w:val="28"/>
          <w:szCs w:val="28"/>
          <w:lang w:val="en-US"/>
        </w:rPr>
        <w:t>Boczkowski</w:t>
      </w:r>
      <w:proofErr w:type="spellEnd"/>
      <w:r w:rsidRPr="00AE2CE5">
        <w:rPr>
          <w:rFonts w:ascii="Times New Roman" w:hAnsi="Times New Roman" w:cs="Times New Roman"/>
          <w:sz w:val="28"/>
          <w:szCs w:val="28"/>
          <w:lang w:val="en-US"/>
        </w:rPr>
        <w:t xml:space="preserve">, P. J. (2017). </w:t>
      </w:r>
      <w:r w:rsidRPr="00AE2CE5">
        <w:rPr>
          <w:rFonts w:ascii="Times New Roman" w:hAnsi="Times New Roman" w:cs="Times New Roman"/>
          <w:i/>
          <w:iCs/>
          <w:sz w:val="28"/>
          <w:szCs w:val="28"/>
          <w:lang w:val="en-US"/>
        </w:rPr>
        <w:t>News at work: Imitation in an age of information abundance</w:t>
      </w:r>
      <w:r w:rsidRPr="00AE2CE5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AE2CE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E2CE5">
        <w:rPr>
          <w:rFonts w:ascii="Times New Roman" w:hAnsi="Times New Roman" w:cs="Times New Roman"/>
          <w:sz w:val="28"/>
          <w:szCs w:val="28"/>
          <w:lang w:val="en-US"/>
        </w:rPr>
        <w:t>Chicago: University of Chicago Press.</w:t>
      </w:r>
    </w:p>
    <w:p w:rsidR="00A854D2" w:rsidRPr="00AE2CE5" w:rsidRDefault="00A854D2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A854D2" w:rsidRPr="00AE2CE5" w:rsidSect="001A4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30D7B"/>
    <w:multiLevelType w:val="hybridMultilevel"/>
    <w:tmpl w:val="AC8E3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854D2"/>
    <w:rsid w:val="001A4554"/>
    <w:rsid w:val="00275709"/>
    <w:rsid w:val="003261E2"/>
    <w:rsid w:val="006376D8"/>
    <w:rsid w:val="00697FBE"/>
    <w:rsid w:val="00A854D2"/>
    <w:rsid w:val="00AE2CE5"/>
    <w:rsid w:val="00C275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5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2C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ЦАУ</dc:creator>
  <cp:lastModifiedBy>Sultan</cp:lastModifiedBy>
  <cp:revision>6</cp:revision>
  <dcterms:created xsi:type="dcterms:W3CDTF">2022-10-04T03:32:00Z</dcterms:created>
  <dcterms:modified xsi:type="dcterms:W3CDTF">2022-10-09T17:19:00Z</dcterms:modified>
</cp:coreProperties>
</file>